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FORMFACTOR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EARNEST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2,574,037.00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581,892.00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3,763,214.00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3,763,214.00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3"/>
        <w:gridCol w:w="9077"/>
        <w:gridCol w:w="155"/>
      </w:tblGrid>
      <w:tr>
        <w:trPr/>
        <w:tc>
          <w:tcPr>
            <w:tcW w:w="973" w:type="dxa"/>
            <w:tcBorders/>
            <w:vAlign w:val="center"/>
          </w:tcPr>
          <w:p>
            <w:pPr>
              <w:pStyle w:val="TableContents"/>
              <w:bidi w:val="0"/>
              <w:spacing w:before="0" w:after="283"/>
              <w:jc w:val="left"/>
              <w:rPr/>
            </w:pPr>
            <w:r>
              <w:rPr/>
              <w:t>Item 1.</w:t>
            </w:r>
          </w:p>
        </w:tc>
        <w:tc>
          <w:tcPr>
            <w:tcW w:w="907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Name of issuer: </w:t>
            </w:r>
          </w:p>
          <w:p>
            <w:pPr>
              <w:pStyle w:val="TableContents"/>
              <w:bidi w:val="0"/>
              <w:spacing w:before="0" w:after="0"/>
              <w:jc w:val="left"/>
              <w:rPr/>
            </w:pPr>
            <w:r>
              <w:rPr/>
              <w:t>FORMFACTOR INC</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7005 SOUTHFRONT ROAD, LIVERMORE, CALIFORNIA, 94551.</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2.</w:t>
            </w:r>
          </w:p>
        </w:tc>
        <w:tc>
          <w:tcPr>
            <w:tcW w:w="907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EARNEST Partners, LLC</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1180 Peachtree Street NE, Suite 2300, Atlanta, Georgia 30309</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(d)</w:t>
            </w:r>
          </w:p>
        </w:tc>
        <w:tc>
          <w:tcPr>
            <w:tcW w:w="907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(e)</w:t>
            </w:r>
          </w:p>
        </w:tc>
        <w:tc>
          <w:tcPr>
            <w:tcW w:w="907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3.</w:t>
            </w:r>
          </w:p>
        </w:tc>
        <w:tc>
          <w:tcPr>
            <w:tcW w:w="907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(d)</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(e)</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(f)</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(g)</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(h)</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(j)</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(k)</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232" w:type="dxa"/>
            <w:gridSpan w:val="2"/>
            <w:tcBorders/>
            <w:vAlign w:val="center"/>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4.</w:t>
            </w:r>
          </w:p>
        </w:tc>
        <w:tc>
          <w:tcPr>
            <w:tcW w:w="907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3,763,214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2,574,037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581,892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3,763,214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5.</w:t>
            </w:r>
          </w:p>
        </w:tc>
        <w:tc>
          <w:tcPr>
            <w:tcW w:w="907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6.</w:t>
            </w:r>
          </w:p>
        </w:tc>
        <w:tc>
          <w:tcPr>
            <w:tcW w:w="907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7.</w:t>
            </w:r>
          </w:p>
        </w:tc>
        <w:tc>
          <w:tcPr>
            <w:tcW w:w="907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8.</w:t>
            </w:r>
          </w:p>
        </w:tc>
        <w:tc>
          <w:tcPr>
            <w:tcW w:w="907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9.</w:t>
            </w:r>
          </w:p>
        </w:tc>
        <w:tc>
          <w:tcPr>
            <w:tcW w:w="907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EARNEST PARTNERS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James M. Wilson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3761</Characters>
  <CharactersWithSpaces>4486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